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C1D27">
        <w:rPr>
          <w:b/>
          <w:bCs/>
          <w:color w:val="000000"/>
          <w:sz w:val="28"/>
          <w:szCs w:val="28"/>
        </w:rPr>
        <w:t>TÁJÉKOZTATÁS</w:t>
      </w: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CC1D27">
        <w:rPr>
          <w:b/>
          <w:bCs/>
          <w:color w:val="000000"/>
          <w:sz w:val="28"/>
          <w:szCs w:val="28"/>
        </w:rPr>
        <w:t>a munkavállaló részére a munkába lépéskor</w:t>
      </w: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CC1D27">
        <w:rPr>
          <w:b/>
          <w:bCs/>
          <w:color w:val="000000"/>
          <w:sz w:val="28"/>
          <w:szCs w:val="28"/>
        </w:rPr>
        <w:t>az Mt. 46. § (1) bekezdése szerint</w:t>
      </w:r>
    </w:p>
    <w:p w:rsidR="002D57CE" w:rsidRPr="00CC1D27" w:rsidRDefault="002D57CE" w:rsidP="00CE1420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28"/>
          <w:szCs w:val="28"/>
        </w:rPr>
      </w:pPr>
    </w:p>
    <w:p w:rsidR="002D57CE" w:rsidRPr="00CC1D27" w:rsidRDefault="002D57CE" w:rsidP="00CE1420">
      <w:pPr>
        <w:widowControl w:val="0"/>
        <w:tabs>
          <w:tab w:val="left" w:pos="2268"/>
          <w:tab w:val="right" w:pos="6520"/>
        </w:tabs>
        <w:autoSpaceDE w:val="0"/>
        <w:autoSpaceDN w:val="0"/>
        <w:adjustRightInd w:val="0"/>
        <w:spacing w:line="288" w:lineRule="auto"/>
        <w:ind w:left="567"/>
        <w:rPr>
          <w:color w:val="000000"/>
          <w:sz w:val="23"/>
          <w:szCs w:val="23"/>
        </w:rPr>
      </w:pPr>
      <w:r w:rsidRPr="00CC1D27">
        <w:rPr>
          <w:b/>
          <w:color w:val="000000"/>
          <w:sz w:val="23"/>
          <w:szCs w:val="23"/>
        </w:rPr>
        <w:t>Munkáltató ne</w:t>
      </w:r>
      <w:r w:rsidR="00CE1420" w:rsidRPr="00CC1D27">
        <w:rPr>
          <w:b/>
          <w:color w:val="000000"/>
          <w:sz w:val="23"/>
          <w:szCs w:val="23"/>
        </w:rPr>
        <w:t>ve:………………………………….</w:t>
      </w:r>
      <w:r w:rsidRPr="00CC1D27">
        <w:rPr>
          <w:color w:val="000000"/>
          <w:sz w:val="23"/>
          <w:szCs w:val="23"/>
        </w:rPr>
        <w:t>Székhelyének címe:</w:t>
      </w:r>
      <w:r w:rsidR="00CE1420" w:rsidRPr="00CC1D27">
        <w:rPr>
          <w:color w:val="000000"/>
          <w:sz w:val="23"/>
          <w:szCs w:val="23"/>
        </w:rPr>
        <w:t xml:space="preserve">…………………… </w:t>
      </w:r>
      <w:r w:rsidRPr="00CC1D27">
        <w:rPr>
          <w:color w:val="000000"/>
          <w:sz w:val="23"/>
          <w:szCs w:val="23"/>
        </w:rPr>
        <w:t>Adószám</w:t>
      </w:r>
      <w:r w:rsidR="00CE1420" w:rsidRPr="00CC1D27">
        <w:rPr>
          <w:color w:val="000000"/>
          <w:sz w:val="23"/>
          <w:szCs w:val="23"/>
        </w:rPr>
        <w:t>:……………………….</w:t>
      </w:r>
    </w:p>
    <w:p w:rsidR="002D57CE" w:rsidRPr="00CC1D27" w:rsidRDefault="002D57CE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</w:p>
    <w:p w:rsidR="00E915FA" w:rsidRPr="00CC1D27" w:rsidRDefault="002D57CE" w:rsidP="00CE1420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rPr>
          <w:color w:val="000000"/>
          <w:sz w:val="23"/>
          <w:szCs w:val="23"/>
        </w:rPr>
      </w:pPr>
      <w:r w:rsidRPr="00CC1D27">
        <w:rPr>
          <w:b/>
          <w:color w:val="000000"/>
          <w:sz w:val="23"/>
          <w:szCs w:val="23"/>
        </w:rPr>
        <w:t>Munkavállaló neve:</w:t>
      </w:r>
      <w:r w:rsidR="00566460" w:rsidRPr="00CC1D27">
        <w:rPr>
          <w:b/>
          <w:color w:val="000000"/>
          <w:sz w:val="23"/>
          <w:szCs w:val="23"/>
        </w:rPr>
        <w:t xml:space="preserve">……………………………….. </w:t>
      </w:r>
      <w:r w:rsidRPr="00CC1D27">
        <w:rPr>
          <w:color w:val="000000"/>
          <w:sz w:val="23"/>
          <w:szCs w:val="23"/>
        </w:rPr>
        <w:t>Születési neve:</w:t>
      </w:r>
      <w:r w:rsidR="00566460" w:rsidRPr="00CC1D27">
        <w:rPr>
          <w:color w:val="000000"/>
          <w:sz w:val="23"/>
          <w:szCs w:val="23"/>
        </w:rPr>
        <w:t>……………………</w:t>
      </w:r>
      <w:r w:rsidR="00CE1420" w:rsidRPr="00CC1D27">
        <w:rPr>
          <w:color w:val="000000"/>
          <w:sz w:val="23"/>
          <w:szCs w:val="23"/>
        </w:rPr>
        <w:t>…………….</w:t>
      </w:r>
      <w:r w:rsidR="00CE1420" w:rsidRPr="00CC1D27">
        <w:rPr>
          <w:color w:val="000000"/>
          <w:sz w:val="23"/>
          <w:szCs w:val="23"/>
        </w:rPr>
        <w:br/>
      </w:r>
      <w:r w:rsidRPr="00CC1D27">
        <w:rPr>
          <w:color w:val="000000"/>
          <w:sz w:val="23"/>
          <w:szCs w:val="23"/>
        </w:rPr>
        <w:t>Születési helye, ideje:</w:t>
      </w:r>
      <w:r w:rsidR="00566460" w:rsidRPr="00CC1D27">
        <w:rPr>
          <w:color w:val="000000"/>
          <w:sz w:val="23"/>
          <w:szCs w:val="23"/>
        </w:rPr>
        <w:t>……………………………….</w:t>
      </w:r>
      <w:r w:rsidRPr="00CC1D27">
        <w:rPr>
          <w:color w:val="000000"/>
          <w:sz w:val="23"/>
          <w:szCs w:val="23"/>
        </w:rPr>
        <w:t>Anyja neve:</w:t>
      </w:r>
      <w:r w:rsidR="00566460" w:rsidRPr="00CC1D27">
        <w:rPr>
          <w:color w:val="000000"/>
          <w:sz w:val="23"/>
          <w:szCs w:val="23"/>
        </w:rPr>
        <w:t>………………………</w:t>
      </w:r>
      <w:r w:rsidR="00CE1420" w:rsidRPr="00CC1D27">
        <w:rPr>
          <w:color w:val="000000"/>
          <w:sz w:val="23"/>
          <w:szCs w:val="23"/>
        </w:rPr>
        <w:t>……………...</w:t>
      </w:r>
      <w:r w:rsidR="00CE1420" w:rsidRPr="00CC1D27">
        <w:rPr>
          <w:color w:val="000000"/>
          <w:sz w:val="23"/>
          <w:szCs w:val="23"/>
        </w:rPr>
        <w:br/>
        <w:t>Állandóla</w:t>
      </w:r>
      <w:r w:rsidRPr="00CC1D27">
        <w:rPr>
          <w:color w:val="000000"/>
          <w:sz w:val="23"/>
          <w:szCs w:val="23"/>
        </w:rPr>
        <w:t>kcíme:</w:t>
      </w:r>
      <w:r w:rsidR="00CE1420" w:rsidRPr="00CC1D27">
        <w:rPr>
          <w:color w:val="000000"/>
          <w:sz w:val="23"/>
          <w:szCs w:val="23"/>
        </w:rPr>
        <w:t>……………………………...T</w:t>
      </w:r>
      <w:r w:rsidRPr="00CC1D27">
        <w:rPr>
          <w:color w:val="000000"/>
          <w:sz w:val="23"/>
          <w:szCs w:val="23"/>
        </w:rPr>
        <w:t>AJ:</w:t>
      </w:r>
      <w:r w:rsidR="00CE1420" w:rsidRPr="00CC1D27">
        <w:rPr>
          <w:color w:val="000000"/>
          <w:sz w:val="23"/>
          <w:szCs w:val="23"/>
        </w:rPr>
        <w:t>………………Adóazonosító</w:t>
      </w:r>
      <w:r w:rsidRPr="00CC1D27">
        <w:rPr>
          <w:color w:val="000000"/>
          <w:sz w:val="23"/>
          <w:szCs w:val="23"/>
        </w:rPr>
        <w:t>jel:</w:t>
      </w:r>
      <w:r w:rsidR="00CE1420" w:rsidRPr="00CC1D27">
        <w:rPr>
          <w:color w:val="000000"/>
          <w:sz w:val="23"/>
          <w:szCs w:val="23"/>
        </w:rPr>
        <w:t>……………………</w:t>
      </w:r>
      <w:r w:rsidR="00CE1420" w:rsidRPr="00CC1D27">
        <w:rPr>
          <w:color w:val="000000"/>
          <w:sz w:val="23"/>
          <w:szCs w:val="23"/>
        </w:rPr>
        <w:br/>
        <w:t>Munkviszony kezdete:……………………………</w:t>
      </w:r>
      <w:r w:rsidR="003961BE" w:rsidRPr="00CC1D27">
        <w:rPr>
          <w:color w:val="000000"/>
          <w:sz w:val="23"/>
          <w:szCs w:val="23"/>
        </w:rPr>
        <w:t xml:space="preserve"> </w:t>
      </w:r>
      <w:r w:rsidR="003961BE" w:rsidRPr="00CC1D27">
        <w:rPr>
          <w:color w:val="000000"/>
          <w:sz w:val="23"/>
          <w:szCs w:val="23"/>
        </w:rPr>
        <w:br/>
        <w:t xml:space="preserve">Munkaviszon tartama: határozott idejű  / határozatlan idejű </w:t>
      </w:r>
      <w:r w:rsidR="003961BE" w:rsidRPr="00CC1D27">
        <w:rPr>
          <w:color w:val="000000"/>
          <w:sz w:val="23"/>
          <w:szCs w:val="23"/>
        </w:rPr>
        <w:br/>
      </w:r>
      <w:r w:rsidRPr="00CC1D27">
        <w:rPr>
          <w:color w:val="000000"/>
          <w:sz w:val="23"/>
          <w:szCs w:val="23"/>
        </w:rPr>
        <w:t>Munkaköre:</w:t>
      </w:r>
      <w:r w:rsidR="00CE1420" w:rsidRPr="00CC1D27">
        <w:rPr>
          <w:color w:val="000000"/>
          <w:sz w:val="23"/>
          <w:szCs w:val="23"/>
        </w:rPr>
        <w:t>…………………………….</w:t>
      </w:r>
    </w:p>
    <w:p w:rsidR="009B01AB" w:rsidRPr="00CC1D27" w:rsidRDefault="009B01AB" w:rsidP="00CE1420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Munkavégzés helye:………………………………</w:t>
      </w:r>
    </w:p>
    <w:p w:rsidR="002D57CE" w:rsidRPr="00CC1D27" w:rsidRDefault="002D57CE" w:rsidP="00CE1420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rPr>
          <w:color w:val="000000"/>
          <w:sz w:val="23"/>
          <w:szCs w:val="23"/>
        </w:rPr>
      </w:pP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b/>
          <w:bCs/>
          <w:color w:val="000000"/>
          <w:sz w:val="23"/>
          <w:szCs w:val="23"/>
        </w:rPr>
      </w:pPr>
      <w:r w:rsidRPr="00CC1D27">
        <w:rPr>
          <w:b/>
          <w:bCs/>
          <w:color w:val="000000"/>
          <w:sz w:val="23"/>
          <w:szCs w:val="23"/>
        </w:rPr>
        <w:t>Tárgy: Tájékoztatás a munkaviszony egyes tartalmi elemeiről</w:t>
      </w: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Tisztelt Munkavállaló! </w:t>
      </w: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A Munka </w:t>
      </w:r>
      <w:r w:rsidRPr="00CC1D27">
        <w:rPr>
          <w:caps/>
          <w:color w:val="000000"/>
          <w:sz w:val="23"/>
          <w:szCs w:val="23"/>
        </w:rPr>
        <w:t>t</w:t>
      </w:r>
      <w:r w:rsidRPr="00CC1D27">
        <w:rPr>
          <w:color w:val="000000"/>
          <w:sz w:val="23"/>
          <w:szCs w:val="23"/>
        </w:rPr>
        <w:t xml:space="preserve">örvénykönyvéről szóló 2012. évi I. törvény (a továbbiakban: Mt.) 46. § (1) bekezdése alapján a munkaviszony alapvető szabályairól a következők szerint tájékoztatom: </w:t>
      </w:r>
    </w:p>
    <w:p w:rsidR="00E915FA" w:rsidRPr="00CC1D27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pacing w:val="-1"/>
          <w:sz w:val="23"/>
          <w:szCs w:val="23"/>
        </w:rPr>
      </w:pPr>
      <w:r w:rsidRPr="00CC1D27">
        <w:rPr>
          <w:color w:val="000000"/>
          <w:sz w:val="23"/>
          <w:szCs w:val="23"/>
        </w:rPr>
        <w:t>1.</w:t>
      </w:r>
      <w:r w:rsidRPr="00CC1D27">
        <w:rPr>
          <w:color w:val="000000"/>
          <w:sz w:val="23"/>
          <w:szCs w:val="23"/>
        </w:rPr>
        <w:tab/>
        <w:t xml:space="preserve">A </w:t>
      </w:r>
      <w:r w:rsidRPr="00CC1D27">
        <w:rPr>
          <w:color w:val="000000"/>
          <w:spacing w:val="-1"/>
          <w:sz w:val="23"/>
          <w:szCs w:val="23"/>
        </w:rPr>
        <w:t>napi munkaidő: ……</w:t>
      </w:r>
      <w:r w:rsidR="00F84D43" w:rsidRPr="00CC1D27">
        <w:rPr>
          <w:color w:val="000000"/>
          <w:spacing w:val="-1"/>
          <w:sz w:val="23"/>
          <w:szCs w:val="23"/>
        </w:rPr>
        <w:t xml:space="preserve"> óra </w:t>
      </w:r>
    </w:p>
    <w:p w:rsidR="00343C3B" w:rsidRPr="00CC1D27" w:rsidRDefault="00343C3B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Irányadó munkarend:</w:t>
      </w:r>
      <w:r w:rsidRPr="00CC1D27">
        <w:rPr>
          <w:color w:val="000000"/>
          <w:spacing w:val="-1"/>
          <w:sz w:val="23"/>
          <w:szCs w:val="20"/>
        </w:rPr>
        <w:tab/>
        <w:t>határozatlan idejű teljes munkaidős</w:t>
      </w:r>
      <w:r w:rsidRPr="00CC1D27">
        <w:rPr>
          <w:color w:val="000000"/>
          <w:spacing w:val="-1"/>
          <w:sz w:val="23"/>
          <w:szCs w:val="20"/>
        </w:rPr>
        <w:br/>
      </w:r>
      <w:r w:rsidRPr="00CC1D27">
        <w:rPr>
          <w:color w:val="000000"/>
          <w:spacing w:val="-1"/>
          <w:sz w:val="23"/>
          <w:szCs w:val="20"/>
        </w:rPr>
        <w:tab/>
        <w:t xml:space="preserve">Munkaidő kezdete: 8:00 óra, munkaidő vége: 16:30 óra </w:t>
      </w:r>
      <w:r w:rsidRPr="00CC1D27">
        <w:rPr>
          <w:color w:val="000000"/>
          <w:spacing w:val="-1"/>
          <w:sz w:val="23"/>
          <w:szCs w:val="20"/>
        </w:rPr>
        <w:br/>
      </w:r>
      <w:r w:rsidRPr="00CC1D27">
        <w:rPr>
          <w:color w:val="000000"/>
          <w:spacing w:val="-1"/>
          <w:sz w:val="23"/>
          <w:szCs w:val="20"/>
        </w:rPr>
        <w:tab/>
        <w:t>munkaközi pihenőidő: első hat óra után 20 perc,</w:t>
      </w:r>
      <w:r w:rsidRPr="00CC1D27">
        <w:rPr>
          <w:color w:val="000000"/>
          <w:spacing w:val="-1"/>
          <w:sz w:val="23"/>
          <w:szCs w:val="20"/>
        </w:rPr>
        <w:br/>
      </w:r>
      <w:r w:rsidRPr="00CC1D27">
        <w:rPr>
          <w:color w:val="000000"/>
          <w:spacing w:val="-1"/>
          <w:sz w:val="23"/>
          <w:szCs w:val="20"/>
        </w:rPr>
        <w:tab/>
        <w:t>kilenc órát meghaladóan további 25 perc</w:t>
      </w:r>
    </w:p>
    <w:p w:rsidR="00343C3B" w:rsidRPr="00CC1D27" w:rsidRDefault="00343C3B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ab/>
        <w:t>A hét azon napjai, amelyre munkaidő osztható be: hétfő,kedd,szerda,csütörtök,péntek</w:t>
      </w:r>
    </w:p>
    <w:p w:rsidR="00B049A1" w:rsidRPr="00CC1D27" w:rsidRDefault="00B049A1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Amennyiben a beosztás szerinti napi munkaidő kezdete és befejezése nem azonos naptári napra esik:</w:t>
      </w:r>
    </w:p>
    <w:p w:rsidR="00B049A1" w:rsidRPr="00CC1D27" w:rsidRDefault="00B049A1" w:rsidP="00B049A1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- a</w:t>
      </w:r>
      <w:r w:rsidR="00F84D43" w:rsidRPr="00CC1D27">
        <w:rPr>
          <w:color w:val="000000"/>
          <w:spacing w:val="-1"/>
          <w:sz w:val="23"/>
          <w:szCs w:val="20"/>
        </w:rPr>
        <w:t xml:space="preserve"> munkanap ( ill. a pihenő- és munkaszüneti nap) </w:t>
      </w:r>
      <w:r w:rsidRPr="00CC1D27">
        <w:rPr>
          <w:color w:val="000000"/>
          <w:spacing w:val="-1"/>
          <w:sz w:val="23"/>
          <w:szCs w:val="20"/>
        </w:rPr>
        <w:t xml:space="preserve">: </w:t>
      </w:r>
      <w:r w:rsidR="00F84D43" w:rsidRPr="00CC1D27">
        <w:rPr>
          <w:color w:val="000000"/>
          <w:spacing w:val="-1"/>
          <w:sz w:val="23"/>
          <w:szCs w:val="20"/>
        </w:rPr>
        <w:t xml:space="preserve">kezdete az adott naptári nap 6:00, tartama pedig a kezdetét </w:t>
      </w:r>
      <w:r w:rsidRPr="00CC1D27">
        <w:rPr>
          <w:color w:val="000000"/>
          <w:spacing w:val="-1"/>
          <w:sz w:val="23"/>
          <w:szCs w:val="20"/>
        </w:rPr>
        <w:t xml:space="preserve">  </w:t>
      </w:r>
    </w:p>
    <w:p w:rsidR="00B049A1" w:rsidRPr="00CC1D27" w:rsidRDefault="00B049A1" w:rsidP="00B049A1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ind w:left="540"/>
        <w:jc w:val="both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 xml:space="preserve">    </w:t>
      </w:r>
      <w:r w:rsidR="00F84D43" w:rsidRPr="00CC1D27">
        <w:rPr>
          <w:color w:val="000000"/>
          <w:spacing w:val="-1"/>
          <w:sz w:val="23"/>
          <w:szCs w:val="20"/>
        </w:rPr>
        <w:t xml:space="preserve">követő 24 óra. </w:t>
      </w:r>
      <w:r w:rsidRPr="00CC1D27">
        <w:rPr>
          <w:color w:val="000000"/>
          <w:spacing w:val="-1"/>
          <w:sz w:val="23"/>
          <w:szCs w:val="20"/>
        </w:rPr>
        <w:t>,</w:t>
      </w:r>
    </w:p>
    <w:p w:rsidR="00347AC4" w:rsidRPr="00CC1D27" w:rsidRDefault="00B049A1" w:rsidP="00B049A1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jc w:val="both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- a</w:t>
      </w:r>
      <w:r w:rsidR="00F84D43" w:rsidRPr="00CC1D27">
        <w:rPr>
          <w:color w:val="000000"/>
          <w:spacing w:val="-1"/>
          <w:sz w:val="23"/>
          <w:szCs w:val="20"/>
        </w:rPr>
        <w:t xml:space="preserve"> munkahét </w:t>
      </w:r>
      <w:r w:rsidRPr="00CC1D27">
        <w:rPr>
          <w:color w:val="000000"/>
          <w:spacing w:val="-1"/>
          <w:sz w:val="23"/>
          <w:szCs w:val="20"/>
        </w:rPr>
        <w:t xml:space="preserve">: </w:t>
      </w:r>
      <w:r w:rsidR="00F84D43" w:rsidRPr="00CC1D27">
        <w:rPr>
          <w:color w:val="000000"/>
          <w:spacing w:val="-1"/>
          <w:sz w:val="23"/>
          <w:szCs w:val="20"/>
        </w:rPr>
        <w:t>kezdete hétfői nap 6:00, tartama pedig az ezt követő 168 óra.</w:t>
      </w:r>
    </w:p>
    <w:p w:rsidR="0062642C" w:rsidRPr="00CC1D27" w:rsidRDefault="0062642C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 xml:space="preserve">- A rendkívüli munkaidő lehetséges tartama: </w:t>
      </w:r>
      <w:r w:rsidR="00886763" w:rsidRPr="00CC1D27">
        <w:rPr>
          <w:color w:val="000000"/>
          <w:spacing w:val="-1"/>
          <w:sz w:val="23"/>
          <w:szCs w:val="20"/>
        </w:rPr>
        <w:t xml:space="preserve">250 </w:t>
      </w:r>
      <w:r w:rsidRPr="00CC1D27">
        <w:rPr>
          <w:color w:val="000000"/>
          <w:spacing w:val="-1"/>
          <w:sz w:val="23"/>
          <w:szCs w:val="20"/>
        </w:rPr>
        <w:t xml:space="preserve"> óra/ év</w:t>
      </w:r>
      <w:r w:rsidR="00886763" w:rsidRPr="00CC1D27">
        <w:rPr>
          <w:color w:val="000000"/>
          <w:spacing w:val="-1"/>
          <w:sz w:val="23"/>
          <w:szCs w:val="20"/>
        </w:rPr>
        <w:t xml:space="preserve"> ( tört év esetén időarányos rész)</w:t>
      </w:r>
    </w:p>
    <w:p w:rsidR="003961BE" w:rsidRPr="00CC1D27" w:rsidRDefault="003961BE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0"/>
          <w:szCs w:val="20"/>
        </w:rPr>
      </w:pPr>
      <w:r w:rsidRPr="00CC1D27">
        <w:rPr>
          <w:color w:val="000000"/>
          <w:spacing w:val="-1"/>
          <w:sz w:val="23"/>
          <w:szCs w:val="20"/>
        </w:rPr>
        <w:t>A munkáltató tevékenységének sajátos jellege</w:t>
      </w:r>
      <w:r w:rsidRPr="00CC1D27">
        <w:rPr>
          <w:color w:val="000000"/>
          <w:spacing w:val="-1"/>
          <w:sz w:val="20"/>
          <w:szCs w:val="20"/>
        </w:rPr>
        <w:t xml:space="preserve">: </w:t>
      </w:r>
      <w:r w:rsidR="009C4B7C" w:rsidRPr="00CC1D27">
        <w:rPr>
          <w:color w:val="000000"/>
          <w:spacing w:val="-1"/>
          <w:sz w:val="20"/>
          <w:szCs w:val="20"/>
        </w:rPr>
        <w:t>( a megfelelő aláhúzandó)</w:t>
      </w:r>
    </w:p>
    <w:p w:rsidR="003961BE" w:rsidRPr="00CC1D27" w:rsidRDefault="003961BE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-megszakítás nélküli és társadalmi közszükségletet kielégítő szolgáltatás biztosítására irányul, vagy </w:t>
      </w:r>
    </w:p>
    <w:p w:rsidR="003961BE" w:rsidRPr="00CC1D27" w:rsidRDefault="003961BE" w:rsidP="00343C3B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ind w:left="567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 xml:space="preserve">-megszakítás nélküli és a termelési technológiából fakadó objektív körülmények miatt gazdaságosan vagy </w:t>
      </w:r>
      <w:r w:rsidR="00343C3B" w:rsidRPr="00CC1D27">
        <w:rPr>
          <w:color w:val="000000"/>
          <w:spacing w:val="-1"/>
          <w:sz w:val="23"/>
          <w:szCs w:val="20"/>
        </w:rPr>
        <w:t xml:space="preserve">    </w:t>
      </w:r>
      <w:r w:rsidRPr="00CC1D27">
        <w:rPr>
          <w:color w:val="000000"/>
          <w:spacing w:val="-1"/>
          <w:sz w:val="23"/>
          <w:szCs w:val="20"/>
        </w:rPr>
        <w:t>rendeltetésszerűen másként nem folytatható</w:t>
      </w:r>
    </w:p>
    <w:p w:rsidR="003961BE" w:rsidRPr="00CC1D27" w:rsidRDefault="003961BE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-több műszakos, ha tartama hetente eléri a nyolcvan órát,</w:t>
      </w:r>
    </w:p>
    <w:p w:rsidR="003961BE" w:rsidRPr="00CC1D27" w:rsidRDefault="003961BE" w:rsidP="00343C3B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rPr>
          <w:color w:val="000000"/>
          <w:spacing w:val="-1"/>
          <w:sz w:val="23"/>
          <w:szCs w:val="20"/>
        </w:rPr>
      </w:pPr>
      <w:r w:rsidRPr="00CC1D27">
        <w:rPr>
          <w:color w:val="000000"/>
          <w:spacing w:val="-1"/>
          <w:sz w:val="23"/>
          <w:szCs w:val="20"/>
        </w:rPr>
        <w:t>-idényjellegű, ha a munkaszervezéstől függetlenül az év valamely időszakához vagy időpontjához kötődik</w:t>
      </w:r>
    </w:p>
    <w:p w:rsidR="0062642C" w:rsidRPr="00CC1D27" w:rsidRDefault="0062642C" w:rsidP="00B049A1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firstLine="228"/>
        <w:jc w:val="both"/>
        <w:rPr>
          <w:color w:val="000000"/>
          <w:spacing w:val="-1"/>
          <w:sz w:val="23"/>
          <w:szCs w:val="20"/>
        </w:rPr>
      </w:pP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2.</w:t>
      </w:r>
      <w:r w:rsidRPr="00CC1D27">
        <w:rPr>
          <w:color w:val="000000"/>
          <w:sz w:val="23"/>
          <w:szCs w:val="23"/>
        </w:rPr>
        <w:tab/>
        <w:t xml:space="preserve">A </w:t>
      </w:r>
      <w:r w:rsidRPr="00CC1D27">
        <w:rPr>
          <w:caps/>
          <w:color w:val="000000"/>
          <w:sz w:val="23"/>
          <w:szCs w:val="23"/>
        </w:rPr>
        <w:t>m</w:t>
      </w:r>
      <w:r w:rsidRPr="00CC1D27">
        <w:rPr>
          <w:color w:val="000000"/>
          <w:sz w:val="23"/>
          <w:szCs w:val="23"/>
        </w:rPr>
        <w:t xml:space="preserve">unkavállalót a munkaszerződésben meghatározott alapbéren felül a következő munkabérek és egyéb juttatások illetik meg: </w:t>
      </w:r>
      <w:r w:rsidR="00347AC4" w:rsidRPr="00CC1D27">
        <w:rPr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Valamint az alábbi b</w:t>
      </w:r>
      <w:r w:rsidR="00E915FA" w:rsidRPr="00CC1D27">
        <w:rPr>
          <w:color w:val="000000"/>
          <w:sz w:val="23"/>
          <w:szCs w:val="23"/>
        </w:rPr>
        <w:t>érpótlék</w:t>
      </w:r>
      <w:r w:rsidRPr="00CC1D27">
        <w:rPr>
          <w:color w:val="000000"/>
          <w:sz w:val="23"/>
          <w:szCs w:val="23"/>
        </w:rPr>
        <w:t xml:space="preserve">ok </w:t>
      </w:r>
      <w:r w:rsidR="00E915FA" w:rsidRPr="00CC1D27">
        <w:rPr>
          <w:color w:val="000000"/>
          <w:sz w:val="23"/>
          <w:szCs w:val="23"/>
        </w:rPr>
        <w:t>: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- </w:t>
      </w:r>
      <w:r w:rsidR="00E915FA" w:rsidRPr="00CC1D27">
        <w:rPr>
          <w:color w:val="000000"/>
          <w:sz w:val="23"/>
          <w:szCs w:val="23"/>
        </w:rPr>
        <w:t>vasárnap, illetve munkaszüneti napon rendes munkaidőben történő munkavégzés esetén: az Mt. 140. § szerint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- </w:t>
      </w:r>
      <w:r w:rsidR="00E915FA" w:rsidRPr="00CC1D27">
        <w:rPr>
          <w:color w:val="000000"/>
          <w:sz w:val="23"/>
          <w:szCs w:val="23"/>
        </w:rPr>
        <w:t>műszakpótlék: az Mt. 141. § szerint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- </w:t>
      </w:r>
      <w:r w:rsidR="00E915FA" w:rsidRPr="00CC1D27">
        <w:rPr>
          <w:color w:val="000000"/>
          <w:sz w:val="23"/>
          <w:szCs w:val="23"/>
        </w:rPr>
        <w:t>éjszakai munkavégzés esetén: az Mt. 142. § szerint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- </w:t>
      </w:r>
      <w:r w:rsidR="00E915FA" w:rsidRPr="00CC1D27">
        <w:rPr>
          <w:color w:val="000000"/>
          <w:sz w:val="23"/>
          <w:szCs w:val="23"/>
        </w:rPr>
        <w:t>rendkívüli munkavégzés esetén: az Mt. 143. § szerint</w:t>
      </w:r>
    </w:p>
    <w:p w:rsidR="00E915FA" w:rsidRPr="00CC1D27" w:rsidRDefault="00347AC4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595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- </w:t>
      </w:r>
      <w:r w:rsidR="00E915FA" w:rsidRPr="00CC1D27">
        <w:rPr>
          <w:color w:val="000000"/>
          <w:sz w:val="23"/>
          <w:szCs w:val="23"/>
        </w:rPr>
        <w:t>készenlét</w:t>
      </w:r>
      <w:r w:rsidRPr="00CC1D27">
        <w:rPr>
          <w:color w:val="000000"/>
          <w:sz w:val="23"/>
          <w:szCs w:val="23"/>
        </w:rPr>
        <w:t>, ügyelet</w:t>
      </w:r>
      <w:r w:rsidR="00E915FA" w:rsidRPr="00CC1D27">
        <w:rPr>
          <w:color w:val="000000"/>
          <w:sz w:val="23"/>
          <w:szCs w:val="23"/>
        </w:rPr>
        <w:t xml:space="preserve"> esetén: az Mt. 144. §. szerint</w:t>
      </w: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3.</w:t>
      </w:r>
      <w:r w:rsidRPr="00CC1D27">
        <w:rPr>
          <w:color w:val="000000"/>
          <w:sz w:val="23"/>
          <w:szCs w:val="23"/>
        </w:rPr>
        <w:tab/>
        <w:t xml:space="preserve">A munkabérről való elszámolás </w:t>
      </w:r>
      <w:r w:rsidR="00347AC4" w:rsidRPr="00CC1D27">
        <w:rPr>
          <w:color w:val="000000"/>
          <w:sz w:val="23"/>
          <w:szCs w:val="23"/>
        </w:rPr>
        <w:t xml:space="preserve">és fizetés </w:t>
      </w:r>
      <w:r w:rsidRPr="00CC1D27">
        <w:rPr>
          <w:color w:val="000000"/>
          <w:sz w:val="23"/>
          <w:szCs w:val="23"/>
        </w:rPr>
        <w:t>havonta utólag egy alkalommal az Mt.</w:t>
      </w:r>
      <w:r w:rsidR="00347AC4" w:rsidRPr="00CC1D27">
        <w:rPr>
          <w:color w:val="000000"/>
          <w:sz w:val="23"/>
          <w:szCs w:val="23"/>
        </w:rPr>
        <w:t>155.</w:t>
      </w:r>
      <w:r w:rsidRPr="00CC1D27">
        <w:rPr>
          <w:color w:val="000000"/>
          <w:sz w:val="23"/>
          <w:szCs w:val="23"/>
        </w:rPr>
        <w:t>§ szerint</w:t>
      </w:r>
      <w:r w:rsidR="00347AC4" w:rsidRPr="00CC1D27">
        <w:rPr>
          <w:color w:val="000000"/>
          <w:sz w:val="23"/>
          <w:szCs w:val="23"/>
        </w:rPr>
        <w:t>.</w:t>
      </w:r>
    </w:p>
    <w:p w:rsidR="00347AC4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ab/>
        <w:t>A bérfizetés napja: a tárgyhót követő</w:t>
      </w:r>
      <w:r w:rsidR="00347AC4" w:rsidRPr="00CC1D27">
        <w:rPr>
          <w:color w:val="000000"/>
          <w:sz w:val="23"/>
          <w:szCs w:val="23"/>
        </w:rPr>
        <w:t xml:space="preserve"> hónap ..</w:t>
      </w:r>
      <w:r w:rsidR="00347AC4" w:rsidRPr="00CC1D27">
        <w:rPr>
          <w:b/>
          <w:color w:val="000000"/>
        </w:rPr>
        <w:t>10</w:t>
      </w:r>
      <w:r w:rsidR="00347AC4" w:rsidRPr="00CC1D27">
        <w:rPr>
          <w:color w:val="000000"/>
          <w:sz w:val="23"/>
          <w:szCs w:val="23"/>
        </w:rPr>
        <w:t>.</w:t>
      </w:r>
      <w:r w:rsidRPr="00CC1D27">
        <w:rPr>
          <w:color w:val="000000"/>
          <w:sz w:val="23"/>
          <w:szCs w:val="23"/>
        </w:rPr>
        <w:t>. napja.</w:t>
      </w:r>
      <w:r w:rsidR="00CE1420" w:rsidRPr="00CC1D27">
        <w:rPr>
          <w:color w:val="000000"/>
          <w:sz w:val="23"/>
          <w:szCs w:val="23"/>
        </w:rPr>
        <w:t xml:space="preserve"> ( ha a bérfizetés nap pihenőnapra, vagy munkaszüneti </w:t>
      </w:r>
      <w:r w:rsidR="00CE1420" w:rsidRPr="00CC1D27">
        <w:rPr>
          <w:color w:val="000000"/>
          <w:sz w:val="23"/>
          <w:szCs w:val="23"/>
        </w:rPr>
        <w:lastRenderedPageBreak/>
        <w:t>napra esik, legkésőbb az azt megelőző utolsó munkanap.)</w:t>
      </w:r>
      <w:r w:rsidRPr="00CC1D27">
        <w:rPr>
          <w:color w:val="000000"/>
          <w:sz w:val="23"/>
          <w:szCs w:val="23"/>
        </w:rPr>
        <w:t xml:space="preserve"> </w:t>
      </w:r>
    </w:p>
    <w:p w:rsidR="00C259AA" w:rsidRPr="00CC1D27" w:rsidRDefault="00E915FA" w:rsidP="00C259AA">
      <w:pPr>
        <w:widowControl w:val="0"/>
        <w:autoSpaceDE w:val="0"/>
        <w:autoSpaceDN w:val="0"/>
        <w:adjustRightInd w:val="0"/>
        <w:ind w:left="284" w:hanging="284"/>
        <w:rPr>
          <w:rFonts w:cs="Calibri"/>
          <w:color w:val="000000"/>
          <w:sz w:val="20"/>
          <w:szCs w:val="20"/>
          <w:shd w:val="clear" w:color="auto" w:fill="FFFFFF"/>
          <w:lang w:val="x-none"/>
        </w:rPr>
      </w:pPr>
      <w:r w:rsidRPr="00CC1D27">
        <w:rPr>
          <w:color w:val="000000"/>
          <w:sz w:val="23"/>
          <w:szCs w:val="23"/>
        </w:rPr>
        <w:t>4.</w:t>
      </w:r>
      <w:r w:rsidRPr="00CC1D27">
        <w:rPr>
          <w:color w:val="000000"/>
          <w:sz w:val="23"/>
          <w:szCs w:val="23"/>
        </w:rPr>
        <w:tab/>
        <w:t xml:space="preserve">A munkakörbe tartozó feladatok: </w:t>
      </w:r>
      <w:r w:rsidR="00C259AA" w:rsidRPr="00CC1D27">
        <w:rPr>
          <w:color w:val="000000"/>
          <w:sz w:val="23"/>
          <w:szCs w:val="23"/>
        </w:rPr>
        <w:t>A munkavállaló munkaköri feladatait és a munkaköre betöltéséhez szükséges iskolai végzettséget a részére a munkaszerződéssel egyidejűleg kiadott munkaköri leírás tartalmazza.</w:t>
      </w:r>
    </w:p>
    <w:p w:rsidR="009B01AB" w:rsidRPr="00CC1D27" w:rsidRDefault="00E915FA" w:rsidP="00C259AA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5.</w:t>
      </w:r>
      <w:r w:rsidRPr="00CC1D27">
        <w:rPr>
          <w:color w:val="000000"/>
          <w:sz w:val="23"/>
          <w:szCs w:val="23"/>
        </w:rPr>
        <w:tab/>
        <w:t>A szabadság mértékét, számítási módját és kiadásának szabályait az Mt. 115</w:t>
      </w:r>
      <w:r w:rsidR="00AA50B2" w:rsidRPr="00CC1D27">
        <w:rPr>
          <w:color w:val="000000"/>
          <w:sz w:val="23"/>
          <w:szCs w:val="23"/>
        </w:rPr>
        <w:t>.</w:t>
      </w:r>
      <w:r w:rsidRPr="00CC1D27">
        <w:rPr>
          <w:color w:val="000000"/>
          <w:sz w:val="23"/>
          <w:szCs w:val="23"/>
        </w:rPr>
        <w:t>–125. §-ai tartalmazzák.</w:t>
      </w:r>
    </w:p>
    <w:p w:rsidR="009B01AB" w:rsidRPr="00CC1D27" w:rsidRDefault="009B01AB" w:rsidP="009B01AB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     Éves szabadság jogosultsági napok száma: …….. /nap</w:t>
      </w: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 </w:t>
      </w: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6.</w:t>
      </w:r>
      <w:r w:rsidRPr="00CC1D27">
        <w:rPr>
          <w:color w:val="000000"/>
          <w:sz w:val="23"/>
          <w:szCs w:val="23"/>
        </w:rPr>
        <w:tab/>
        <w:t xml:space="preserve">A </w:t>
      </w:r>
      <w:r w:rsidRPr="00CC1D27">
        <w:rPr>
          <w:caps/>
          <w:color w:val="000000"/>
          <w:sz w:val="23"/>
          <w:szCs w:val="23"/>
        </w:rPr>
        <w:t>m</w:t>
      </w:r>
      <w:r w:rsidRPr="00CC1D27">
        <w:rPr>
          <w:color w:val="000000"/>
          <w:sz w:val="23"/>
          <w:szCs w:val="23"/>
        </w:rPr>
        <w:t xml:space="preserve">unkáltatóra és a </w:t>
      </w:r>
      <w:r w:rsidRPr="00CC1D27">
        <w:rPr>
          <w:caps/>
          <w:color w:val="000000"/>
          <w:sz w:val="23"/>
          <w:szCs w:val="23"/>
        </w:rPr>
        <w:t>m</w:t>
      </w:r>
      <w:r w:rsidRPr="00CC1D27">
        <w:rPr>
          <w:color w:val="000000"/>
          <w:sz w:val="23"/>
          <w:szCs w:val="23"/>
        </w:rPr>
        <w:t>unkavállalóra irányadó felmondási idő megállapításának szabályai az Mt. 6</w:t>
      </w:r>
      <w:r w:rsidR="000B7B5A" w:rsidRPr="00CC1D27">
        <w:rPr>
          <w:color w:val="000000"/>
          <w:sz w:val="23"/>
          <w:szCs w:val="23"/>
        </w:rPr>
        <w:t>4. §-tól 70. §</w:t>
      </w:r>
      <w:r w:rsidRPr="00CC1D27">
        <w:rPr>
          <w:color w:val="000000"/>
          <w:sz w:val="23"/>
          <w:szCs w:val="23"/>
        </w:rPr>
        <w:t xml:space="preserve"> </w:t>
      </w:r>
      <w:r w:rsidR="000B7B5A" w:rsidRPr="00CC1D27">
        <w:rPr>
          <w:color w:val="000000"/>
          <w:sz w:val="23"/>
          <w:szCs w:val="23"/>
        </w:rPr>
        <w:t>- ig terjedő jogszabályi helyek alapulvételével kell eljárni.</w:t>
      </w:r>
      <w:r w:rsidRPr="00CC1D27">
        <w:rPr>
          <w:color w:val="000000"/>
          <w:sz w:val="23"/>
          <w:szCs w:val="23"/>
        </w:rPr>
        <w:t xml:space="preserve"> </w:t>
      </w:r>
    </w:p>
    <w:p w:rsidR="008F6BE9" w:rsidRPr="00CC1D27" w:rsidRDefault="008F6BE9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7. A"/>
        </w:smartTagPr>
        <w:r w:rsidRPr="00CC1D27">
          <w:rPr>
            <w:color w:val="000000"/>
            <w:sz w:val="23"/>
            <w:szCs w:val="23"/>
          </w:rPr>
          <w:t>7. A</w:t>
        </w:r>
      </w:smartTag>
      <w:r w:rsidRPr="00CC1D27">
        <w:rPr>
          <w:color w:val="000000"/>
          <w:sz w:val="23"/>
          <w:szCs w:val="23"/>
        </w:rPr>
        <w:t xml:space="preserve"> Munkavállaló a munkaviszonyából eredő gondatlan kárért kártérítési felelősséggel tartozik. A Munkáltató felhívja a figyelmet, hogy a szándékos vagy súlyosan gondatlan károkozás esetén a Munkavállaló teljes kárt köteles megtéríteni. A Munkavállaló ugyancsak teljes kártérítési felelősséggel tartozik a számára megőrzési felelősség mellett átadott eszközök tekintetében.</w:t>
      </w: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7.</w:t>
      </w:r>
      <w:r w:rsidRPr="00CC1D27">
        <w:rPr>
          <w:color w:val="000000"/>
          <w:sz w:val="23"/>
          <w:szCs w:val="23"/>
        </w:rPr>
        <w:tab/>
        <w:t xml:space="preserve">A  </w:t>
      </w:r>
      <w:r w:rsidRPr="00CC1D27">
        <w:rPr>
          <w:caps/>
          <w:color w:val="000000"/>
          <w:sz w:val="23"/>
          <w:szCs w:val="23"/>
        </w:rPr>
        <w:t>m</w:t>
      </w:r>
      <w:r w:rsidRPr="00CC1D27">
        <w:rPr>
          <w:color w:val="000000"/>
          <w:sz w:val="23"/>
          <w:szCs w:val="23"/>
        </w:rPr>
        <w:t>unkáltató kollektív szerződés hatálya alá nem tartozik.</w:t>
      </w:r>
    </w:p>
    <w:p w:rsidR="00E915FA" w:rsidRPr="00CC1D27" w:rsidRDefault="00E915FA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8.</w:t>
      </w:r>
      <w:r w:rsidRPr="00CC1D27">
        <w:rPr>
          <w:color w:val="000000"/>
          <w:sz w:val="23"/>
          <w:szCs w:val="23"/>
        </w:rPr>
        <w:tab/>
        <w:t xml:space="preserve">A munkáltatói jogkör gyakorlója: </w:t>
      </w:r>
      <w:r w:rsidR="00E67F95" w:rsidRPr="00CC1D27">
        <w:rPr>
          <w:color w:val="000000"/>
          <w:sz w:val="23"/>
          <w:szCs w:val="23"/>
        </w:rPr>
        <w:t>………………………………………………</w:t>
      </w:r>
    </w:p>
    <w:p w:rsidR="002E0827" w:rsidRPr="00CC1D27" w:rsidRDefault="002E0827" w:rsidP="002E0827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9. A munkáltató képzési politikája:</w:t>
      </w:r>
      <w:r w:rsidRPr="00CC1D27">
        <w:rPr>
          <w:color w:val="000000"/>
          <w:sz w:val="23"/>
          <w:szCs w:val="23"/>
        </w:rPr>
        <w:tab/>
        <w:t xml:space="preserve"> a munkavállaló által igénybe vehető képzésre fordítható idő tartama: </w:t>
      </w:r>
    </w:p>
    <w:p w:rsidR="002E0827" w:rsidRPr="00CC1D27" w:rsidRDefault="002E0827" w:rsidP="002E0827">
      <w:pPr>
        <w:widowControl w:val="0"/>
        <w:autoSpaceDE w:val="0"/>
        <w:autoSpaceDN w:val="0"/>
        <w:adjustRightInd w:val="0"/>
        <w:ind w:left="284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 xml:space="preserve">Munkavédelmi és </w:t>
      </w:r>
      <w:r w:rsidR="009C4B7C" w:rsidRPr="00CC1D27">
        <w:rPr>
          <w:color w:val="000000"/>
          <w:sz w:val="23"/>
          <w:szCs w:val="23"/>
        </w:rPr>
        <w:t>tűzvédelmi o</w:t>
      </w:r>
      <w:r w:rsidRPr="00CC1D27">
        <w:rPr>
          <w:color w:val="000000"/>
          <w:sz w:val="23"/>
          <w:szCs w:val="23"/>
        </w:rPr>
        <w:t>ktatás, éves szakmai ismeretfelújító belső képzés 3 nap/év</w:t>
      </w:r>
    </w:p>
    <w:p w:rsidR="002E0827" w:rsidRPr="00CC1D27" w:rsidRDefault="002E0827" w:rsidP="00E915FA">
      <w:pPr>
        <w:widowControl w:val="0"/>
        <w:tabs>
          <w:tab w:val="left" w:pos="312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</w:p>
    <w:p w:rsidR="000B7B5A" w:rsidRPr="008F6BE9" w:rsidRDefault="002E0827" w:rsidP="00D74A4C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ind w:left="312" w:hanging="312"/>
        <w:jc w:val="both"/>
        <w:rPr>
          <w:color w:val="000000"/>
          <w:sz w:val="23"/>
          <w:szCs w:val="23"/>
        </w:rPr>
      </w:pPr>
      <w:r w:rsidRPr="00CC1D27">
        <w:rPr>
          <w:color w:val="000000"/>
          <w:sz w:val="23"/>
          <w:szCs w:val="23"/>
        </w:rPr>
        <w:t>10</w:t>
      </w:r>
      <w:r w:rsidR="000B7B5A" w:rsidRPr="00CC1D27">
        <w:rPr>
          <w:color w:val="000000"/>
          <w:sz w:val="23"/>
          <w:szCs w:val="23"/>
        </w:rPr>
        <w:t>. A hatóság, amely részére a munkáltató a munkaviszonnyal kapcsolatos kö</w:t>
      </w:r>
      <w:r w:rsidR="002241B2" w:rsidRPr="00CC1D27">
        <w:rPr>
          <w:color w:val="000000"/>
          <w:sz w:val="23"/>
          <w:szCs w:val="23"/>
        </w:rPr>
        <w:t xml:space="preserve">zterheket megfizeti: </w:t>
      </w:r>
      <w:r w:rsidR="002241B2" w:rsidRPr="00CC1D27">
        <w:rPr>
          <w:color w:val="000000"/>
          <w:sz w:val="23"/>
          <w:szCs w:val="23"/>
        </w:rPr>
        <w:br/>
        <w:t xml:space="preserve">NAV Pest </w:t>
      </w:r>
      <w:r w:rsidR="000B7B5A" w:rsidRPr="00CC1D27">
        <w:rPr>
          <w:color w:val="000000"/>
          <w:sz w:val="23"/>
          <w:szCs w:val="23"/>
        </w:rPr>
        <w:t>vármegyei Adó és Vámigazgatósága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Kelt, .........................., 20... év ....................... hó ...... nap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right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……….........................................</w:t>
      </w:r>
    </w:p>
    <w:p w:rsidR="00E915FA" w:rsidRPr="008F6BE9" w:rsidRDefault="00287B91" w:rsidP="00287B91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Munkáltató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>Átvettem:   20... év ……….. hó ….. napján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8F6BE9">
        <w:rPr>
          <w:color w:val="000000"/>
          <w:sz w:val="23"/>
          <w:szCs w:val="23"/>
        </w:rPr>
        <w:t xml:space="preserve">                                                                                …………………………………</w:t>
      </w:r>
    </w:p>
    <w:p w:rsidR="00E915FA" w:rsidRPr="008F6BE9" w:rsidRDefault="00E915FA" w:rsidP="00E915FA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</w:pPr>
      <w:r w:rsidRPr="008F6BE9">
        <w:rPr>
          <w:color w:val="000000"/>
          <w:sz w:val="23"/>
          <w:szCs w:val="23"/>
        </w:rPr>
        <w:t xml:space="preserve">                                                                                 </w:t>
      </w:r>
      <w:r w:rsidR="006E3B65" w:rsidRPr="008F6BE9">
        <w:rPr>
          <w:color w:val="000000"/>
          <w:sz w:val="23"/>
          <w:szCs w:val="23"/>
        </w:rPr>
        <w:t xml:space="preserve"> </w:t>
      </w:r>
      <w:r w:rsidRPr="008F6BE9">
        <w:rPr>
          <w:color w:val="000000"/>
          <w:sz w:val="23"/>
          <w:szCs w:val="23"/>
        </w:rPr>
        <w:t xml:space="preserve">           Munkavállaló</w:t>
      </w:r>
    </w:p>
    <w:sectPr w:rsidR="00E915FA" w:rsidRPr="008F6BE9" w:rsidSect="00E67F9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A"/>
    <w:rsid w:val="00015D5D"/>
    <w:rsid w:val="000B7B5A"/>
    <w:rsid w:val="000C05E5"/>
    <w:rsid w:val="002241B2"/>
    <w:rsid w:val="00287B91"/>
    <w:rsid w:val="002A03AC"/>
    <w:rsid w:val="002D57CE"/>
    <w:rsid w:val="002E0827"/>
    <w:rsid w:val="00343C3B"/>
    <w:rsid w:val="00347AC4"/>
    <w:rsid w:val="00382EC9"/>
    <w:rsid w:val="003961BE"/>
    <w:rsid w:val="00566460"/>
    <w:rsid w:val="0062642C"/>
    <w:rsid w:val="006E3B65"/>
    <w:rsid w:val="00886763"/>
    <w:rsid w:val="008F6BE9"/>
    <w:rsid w:val="009B01AB"/>
    <w:rsid w:val="009C4B7C"/>
    <w:rsid w:val="00AA50B2"/>
    <w:rsid w:val="00B049A1"/>
    <w:rsid w:val="00B1077C"/>
    <w:rsid w:val="00B263A7"/>
    <w:rsid w:val="00BB1BE2"/>
    <w:rsid w:val="00BD1F50"/>
    <w:rsid w:val="00C259AA"/>
    <w:rsid w:val="00CB13C4"/>
    <w:rsid w:val="00CC1D27"/>
    <w:rsid w:val="00CC3CBC"/>
    <w:rsid w:val="00CE1420"/>
    <w:rsid w:val="00D74A4C"/>
    <w:rsid w:val="00E67F95"/>
    <w:rsid w:val="00E915FA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5B4748-7338-45CA-A289-FF70B150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5F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8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TÁJÉKOZTATÁS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</dc:title>
  <dc:creator>Márti</dc:creator>
  <cp:lastModifiedBy>Csák Enikő</cp:lastModifiedBy>
  <cp:revision>2</cp:revision>
  <cp:lastPrinted>2023-01-30T14:14:00Z</cp:lastPrinted>
  <dcterms:created xsi:type="dcterms:W3CDTF">2023-01-30T16:38:00Z</dcterms:created>
  <dcterms:modified xsi:type="dcterms:W3CDTF">2023-01-30T16:38:00Z</dcterms:modified>
</cp:coreProperties>
</file>